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AFA0C" w14:textId="77777777" w:rsidR="00934162" w:rsidRDefault="00934162" w:rsidP="00934162">
      <w:pPr>
        <w:rPr>
          <w:b/>
        </w:rPr>
      </w:pPr>
      <w:r>
        <w:rPr>
          <w:b/>
        </w:rPr>
        <w:t xml:space="preserve">Контрольная точка </w:t>
      </w:r>
      <w:r w:rsidR="003548EA">
        <w:rPr>
          <w:b/>
        </w:rPr>
        <w:t>№2</w:t>
      </w:r>
      <w:r>
        <w:rPr>
          <w:b/>
        </w:rPr>
        <w:t xml:space="preserve"> по дисциплине Статистика</w:t>
      </w:r>
    </w:p>
    <w:p w14:paraId="770794AB" w14:textId="77777777" w:rsidR="00934162" w:rsidRDefault="00934162" w:rsidP="00934162">
      <w:pPr>
        <w:rPr>
          <w:b/>
        </w:rPr>
      </w:pPr>
      <w:r>
        <w:rPr>
          <w:b/>
        </w:rPr>
        <w:t xml:space="preserve">Студента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курса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группы</w:t>
      </w:r>
    </w:p>
    <w:p w14:paraId="78DF5D0D" w14:textId="77777777" w:rsidR="00934162" w:rsidRDefault="00934162" w:rsidP="00934162">
      <w:pPr>
        <w:rPr>
          <w:b/>
        </w:rPr>
      </w:pPr>
    </w:p>
    <w:p w14:paraId="2C01C285" w14:textId="77777777" w:rsidR="00934162" w:rsidRDefault="00934162" w:rsidP="00934162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5A903976" w14:textId="77777777" w:rsidR="00934162" w:rsidRDefault="00934162" w:rsidP="00934162">
      <w:pPr>
        <w:rPr>
          <w:sz w:val="20"/>
        </w:rPr>
      </w:pPr>
      <w:r>
        <w:rPr>
          <w:sz w:val="20"/>
        </w:rPr>
        <w:t>Фамилия Имя Отчество</w:t>
      </w:r>
    </w:p>
    <w:p w14:paraId="69F95934" w14:textId="1488F4F9" w:rsidR="002E023B" w:rsidRPr="002E023B" w:rsidRDefault="000F0F44" w:rsidP="002E023B">
      <w:pPr>
        <w:rPr>
          <w:b/>
        </w:rPr>
      </w:pPr>
      <w:r>
        <w:rPr>
          <w:b/>
        </w:rPr>
        <w:t>Направление подготовки:</w:t>
      </w:r>
    </w:p>
    <w:p w14:paraId="1DE00AF7" w14:textId="5507083B" w:rsidR="002E023B" w:rsidRPr="00A84B08" w:rsidRDefault="002E023B" w:rsidP="002E023B">
      <w:pPr>
        <w:rPr>
          <w:b/>
        </w:rPr>
      </w:pPr>
      <w:r w:rsidRPr="00A84B08">
        <w:rPr>
          <w:b/>
        </w:rPr>
        <w:t xml:space="preserve">Профиль: </w:t>
      </w:r>
    </w:p>
    <w:p w14:paraId="37116EDD" w14:textId="77777777" w:rsidR="00934162" w:rsidRPr="00C3699D" w:rsidRDefault="00C3699D" w:rsidP="00934162">
      <w:pPr>
        <w:rPr>
          <w:i/>
        </w:rPr>
      </w:pPr>
      <w:r w:rsidRPr="00C3699D">
        <w:rPr>
          <w:i/>
        </w:rPr>
        <w:t>2</w:t>
      </w:r>
    </w:p>
    <w:p w14:paraId="32D6D28D" w14:textId="77777777" w:rsidR="002E023B" w:rsidRDefault="002E023B" w:rsidP="002E023B">
      <w:pPr>
        <w:rPr>
          <w:b/>
        </w:rPr>
      </w:pPr>
      <w:r>
        <w:rPr>
          <w:b/>
        </w:rPr>
        <w:t>Тестовые задания</w:t>
      </w:r>
    </w:p>
    <w:p w14:paraId="765842E3" w14:textId="77777777" w:rsidR="003548EA" w:rsidRDefault="003548EA" w:rsidP="00934162"/>
    <w:p w14:paraId="330AEC3C" w14:textId="77777777" w:rsidR="002E023B" w:rsidRPr="002E023B" w:rsidRDefault="002E023B" w:rsidP="0043770F">
      <w:pPr>
        <w:numPr>
          <w:ilvl w:val="0"/>
          <w:numId w:val="4"/>
        </w:numPr>
        <w:tabs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2E023B">
        <w:rPr>
          <w:rFonts w:eastAsia="Times New Roman"/>
          <w:szCs w:val="28"/>
          <w:lang w:eastAsia="ru-RU"/>
        </w:rPr>
        <w:t xml:space="preserve">Размах вариации </w:t>
      </w:r>
      <w:proofErr w:type="gramStart"/>
      <w:r w:rsidRPr="002E023B">
        <w:rPr>
          <w:rFonts w:eastAsia="Times New Roman"/>
          <w:szCs w:val="28"/>
          <w:lang w:eastAsia="ru-RU"/>
        </w:rPr>
        <w:t>- это</w:t>
      </w:r>
      <w:proofErr w:type="gramEnd"/>
      <w:r w:rsidRPr="002E023B">
        <w:rPr>
          <w:rFonts w:eastAsia="Times New Roman"/>
          <w:szCs w:val="28"/>
          <w:lang w:eastAsia="ru-RU"/>
        </w:rPr>
        <w:t>...</w:t>
      </w:r>
    </w:p>
    <w:p w14:paraId="451597AF" w14:textId="77777777" w:rsidR="002E023B" w:rsidRPr="002E023B" w:rsidRDefault="002E023B" w:rsidP="0043770F">
      <w:pPr>
        <w:numPr>
          <w:ilvl w:val="1"/>
          <w:numId w:val="3"/>
        </w:numPr>
        <w:tabs>
          <w:tab w:val="left" w:pos="993"/>
        </w:tabs>
        <w:autoSpaceDE w:val="0"/>
        <w:autoSpaceDN w:val="0"/>
        <w:ind w:firstLine="567"/>
        <w:jc w:val="both"/>
        <w:rPr>
          <w:rFonts w:eastAsia="Times New Roman"/>
          <w:bCs/>
          <w:iCs/>
          <w:szCs w:val="28"/>
          <w:lang w:eastAsia="ru-RU"/>
        </w:rPr>
      </w:pPr>
      <w:r w:rsidRPr="002E023B">
        <w:rPr>
          <w:rFonts w:eastAsia="Times New Roman"/>
          <w:bCs/>
          <w:iCs/>
          <w:position w:val="-14"/>
          <w:szCs w:val="28"/>
          <w:u w:val="single"/>
          <w:lang w:eastAsia="ru-RU"/>
        </w:rPr>
        <w:object w:dxaOrig="1719" w:dyaOrig="380" w14:anchorId="46BA70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1pt;height:19.65pt" o:ole="">
            <v:imagedata r:id="rId6" o:title=""/>
          </v:shape>
          <o:OLEObject Type="Embed" ProgID="Equation.3" ShapeID="_x0000_i1025" DrawAspect="Content" ObjectID="_1703498126" r:id="rId7"/>
        </w:object>
      </w:r>
    </w:p>
    <w:p w14:paraId="6868DEE7" w14:textId="77777777" w:rsidR="002E023B" w:rsidRPr="002E023B" w:rsidRDefault="002E023B" w:rsidP="0043770F">
      <w:pPr>
        <w:numPr>
          <w:ilvl w:val="1"/>
          <w:numId w:val="3"/>
        </w:numPr>
        <w:tabs>
          <w:tab w:val="left" w:pos="993"/>
        </w:tabs>
        <w:autoSpaceDE w:val="0"/>
        <w:autoSpaceDN w:val="0"/>
        <w:ind w:firstLine="567"/>
        <w:jc w:val="both"/>
        <w:rPr>
          <w:rFonts w:eastAsia="Times New Roman"/>
          <w:bCs/>
          <w:iCs/>
          <w:szCs w:val="28"/>
          <w:lang w:eastAsia="ru-RU"/>
        </w:rPr>
      </w:pPr>
      <w:r w:rsidRPr="002E023B">
        <w:rPr>
          <w:rFonts w:eastAsia="Times New Roman"/>
          <w:bCs/>
          <w:iCs/>
          <w:position w:val="-14"/>
          <w:szCs w:val="28"/>
          <w:lang w:eastAsia="ru-RU"/>
        </w:rPr>
        <w:object w:dxaOrig="1419" w:dyaOrig="380" w14:anchorId="797C9BC6">
          <v:shape id="_x0000_i1026" type="#_x0000_t75" style="width:70.7pt;height:19.65pt" o:ole="">
            <v:imagedata r:id="rId8" o:title=""/>
          </v:shape>
          <o:OLEObject Type="Embed" ProgID="Equation.3" ShapeID="_x0000_i1026" DrawAspect="Content" ObjectID="_1703498127" r:id="rId9"/>
        </w:object>
      </w:r>
    </w:p>
    <w:p w14:paraId="1A3C24F4" w14:textId="77777777" w:rsidR="002E023B" w:rsidRPr="002E023B" w:rsidRDefault="002E023B" w:rsidP="0043770F">
      <w:pPr>
        <w:numPr>
          <w:ilvl w:val="1"/>
          <w:numId w:val="3"/>
        </w:numPr>
        <w:tabs>
          <w:tab w:val="left" w:pos="993"/>
        </w:tabs>
        <w:autoSpaceDE w:val="0"/>
        <w:autoSpaceDN w:val="0"/>
        <w:ind w:firstLine="567"/>
        <w:jc w:val="both"/>
        <w:rPr>
          <w:rFonts w:eastAsia="Times New Roman"/>
          <w:bCs/>
          <w:iCs/>
          <w:szCs w:val="28"/>
          <w:lang w:eastAsia="ru-RU"/>
        </w:rPr>
      </w:pPr>
      <w:r w:rsidRPr="002E023B">
        <w:rPr>
          <w:rFonts w:eastAsia="Times New Roman"/>
          <w:bCs/>
          <w:iCs/>
          <w:position w:val="-14"/>
          <w:szCs w:val="28"/>
          <w:lang w:eastAsia="ru-RU"/>
        </w:rPr>
        <w:object w:dxaOrig="1419" w:dyaOrig="420" w14:anchorId="3C70F0DE">
          <v:shape id="_x0000_i1027" type="#_x0000_t75" style="width:70.7pt;height:22.25pt" o:ole="">
            <v:imagedata r:id="rId10" o:title=""/>
          </v:shape>
          <o:OLEObject Type="Embed" ProgID="Equation.3" ShapeID="_x0000_i1027" DrawAspect="Content" ObjectID="_1703498128" r:id="rId11"/>
        </w:object>
      </w:r>
    </w:p>
    <w:p w14:paraId="106260BD" w14:textId="77777777" w:rsidR="002E023B" w:rsidRPr="002E023B" w:rsidRDefault="002E023B" w:rsidP="0043770F">
      <w:pPr>
        <w:numPr>
          <w:ilvl w:val="1"/>
          <w:numId w:val="3"/>
        </w:numPr>
        <w:tabs>
          <w:tab w:val="left" w:pos="993"/>
        </w:tabs>
        <w:autoSpaceDE w:val="0"/>
        <w:autoSpaceDN w:val="0"/>
        <w:ind w:firstLine="567"/>
        <w:jc w:val="both"/>
        <w:rPr>
          <w:rFonts w:eastAsia="Times New Roman"/>
          <w:bCs/>
          <w:iCs/>
          <w:szCs w:val="28"/>
          <w:lang w:eastAsia="ru-RU"/>
        </w:rPr>
      </w:pPr>
      <w:r w:rsidRPr="002E023B">
        <w:rPr>
          <w:rFonts w:eastAsia="Times New Roman"/>
          <w:bCs/>
          <w:iCs/>
          <w:position w:val="-14"/>
          <w:szCs w:val="28"/>
          <w:lang w:eastAsia="ru-RU"/>
        </w:rPr>
        <w:object w:dxaOrig="1579" w:dyaOrig="420" w14:anchorId="53D54AE4">
          <v:shape id="_x0000_i1028" type="#_x0000_t75" style="width:79.85pt;height:22.25pt" o:ole="">
            <v:imagedata r:id="rId12" o:title=""/>
          </v:shape>
          <o:OLEObject Type="Embed" ProgID="Equation.3" ShapeID="_x0000_i1028" DrawAspect="Content" ObjectID="_1703498129" r:id="rId13"/>
        </w:object>
      </w:r>
    </w:p>
    <w:p w14:paraId="2925D9B3" w14:textId="77777777" w:rsidR="002E023B" w:rsidRPr="002E023B" w:rsidRDefault="002E023B" w:rsidP="0043770F">
      <w:pPr>
        <w:numPr>
          <w:ilvl w:val="0"/>
          <w:numId w:val="4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2E023B">
        <w:rPr>
          <w:rFonts w:eastAsia="Times New Roman"/>
          <w:szCs w:val="28"/>
          <w:lang w:eastAsia="ru-RU"/>
        </w:rPr>
        <w:t>Коэффициент вариации характеризует:</w:t>
      </w:r>
    </w:p>
    <w:p w14:paraId="2C1D73DB" w14:textId="77777777" w:rsidR="002E023B" w:rsidRPr="002E023B" w:rsidRDefault="002E023B" w:rsidP="0043770F">
      <w:pPr>
        <w:numPr>
          <w:ilvl w:val="1"/>
          <w:numId w:val="4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2E023B">
        <w:rPr>
          <w:rFonts w:eastAsia="Times New Roman"/>
          <w:szCs w:val="28"/>
          <w:lang w:eastAsia="ru-RU"/>
        </w:rPr>
        <w:t xml:space="preserve">диапазон вариации признака; </w:t>
      </w:r>
    </w:p>
    <w:p w14:paraId="00F26B82" w14:textId="77777777" w:rsidR="002E023B" w:rsidRPr="002E023B" w:rsidRDefault="002E023B" w:rsidP="0043770F">
      <w:pPr>
        <w:numPr>
          <w:ilvl w:val="1"/>
          <w:numId w:val="4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2E023B">
        <w:rPr>
          <w:rFonts w:eastAsia="Times New Roman"/>
          <w:szCs w:val="28"/>
          <w:lang w:eastAsia="ru-RU"/>
        </w:rPr>
        <w:t>степень вариации признака;</w:t>
      </w:r>
    </w:p>
    <w:p w14:paraId="6F13109F" w14:textId="77777777" w:rsidR="002E023B" w:rsidRPr="002E023B" w:rsidRDefault="002E023B" w:rsidP="0043770F">
      <w:pPr>
        <w:numPr>
          <w:ilvl w:val="1"/>
          <w:numId w:val="4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2E023B">
        <w:rPr>
          <w:rFonts w:eastAsia="Times New Roman"/>
          <w:szCs w:val="28"/>
          <w:lang w:eastAsia="ru-RU"/>
        </w:rPr>
        <w:t>тесноту связи между признаками;</w:t>
      </w:r>
    </w:p>
    <w:p w14:paraId="49719F05" w14:textId="77777777" w:rsidR="002E023B" w:rsidRPr="002E023B" w:rsidRDefault="002E023B" w:rsidP="0043770F">
      <w:pPr>
        <w:numPr>
          <w:ilvl w:val="1"/>
          <w:numId w:val="4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2E023B">
        <w:rPr>
          <w:rFonts w:eastAsia="Times New Roman"/>
          <w:szCs w:val="28"/>
          <w:lang w:eastAsia="ru-RU"/>
        </w:rPr>
        <w:t>пределы колеблемости признака.</w:t>
      </w:r>
    </w:p>
    <w:p w14:paraId="26EE608E" w14:textId="77777777" w:rsidR="002E023B" w:rsidRPr="002E023B" w:rsidRDefault="002E023B" w:rsidP="0043770F">
      <w:pPr>
        <w:numPr>
          <w:ilvl w:val="0"/>
          <w:numId w:val="4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2E023B">
        <w:rPr>
          <w:rFonts w:eastAsia="Times New Roman"/>
          <w:szCs w:val="28"/>
          <w:lang w:eastAsia="ru-RU"/>
        </w:rPr>
        <w:t>Интервальный ряд динамик характеризует:</w:t>
      </w:r>
    </w:p>
    <w:p w14:paraId="21FAE3FB" w14:textId="77777777" w:rsidR="002E023B" w:rsidRPr="002E023B" w:rsidRDefault="002E023B" w:rsidP="0043770F">
      <w:pPr>
        <w:numPr>
          <w:ilvl w:val="1"/>
          <w:numId w:val="4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2E023B">
        <w:rPr>
          <w:rFonts w:eastAsia="Times New Roman"/>
          <w:szCs w:val="28"/>
          <w:lang w:eastAsia="ru-RU"/>
        </w:rPr>
        <w:t>уровень развития явления на определенную дату (момент) времени;</w:t>
      </w:r>
    </w:p>
    <w:p w14:paraId="3108D719" w14:textId="77777777" w:rsidR="002E023B" w:rsidRPr="002E023B" w:rsidRDefault="002E023B" w:rsidP="0043770F">
      <w:pPr>
        <w:numPr>
          <w:ilvl w:val="1"/>
          <w:numId w:val="4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2E023B">
        <w:rPr>
          <w:rFonts w:eastAsia="Times New Roman"/>
          <w:szCs w:val="28"/>
          <w:lang w:eastAsia="ru-RU"/>
        </w:rPr>
        <w:t>результат развития явления за определенный отрезок времени.</w:t>
      </w:r>
    </w:p>
    <w:p w14:paraId="3B30956D" w14:textId="77777777" w:rsidR="002E023B" w:rsidRPr="002E023B" w:rsidRDefault="002E023B" w:rsidP="0043770F">
      <w:pPr>
        <w:numPr>
          <w:ilvl w:val="0"/>
          <w:numId w:val="4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2E023B">
        <w:rPr>
          <w:rFonts w:eastAsia="Times New Roman"/>
          <w:szCs w:val="28"/>
          <w:lang w:eastAsia="ru-RU"/>
        </w:rPr>
        <w:t>Моментным рядом динамики является:</w:t>
      </w:r>
    </w:p>
    <w:p w14:paraId="51E14B0B" w14:textId="77777777" w:rsidR="002E023B" w:rsidRPr="002E023B" w:rsidRDefault="002E023B" w:rsidP="0043770F">
      <w:pPr>
        <w:numPr>
          <w:ilvl w:val="1"/>
          <w:numId w:val="4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2E023B">
        <w:rPr>
          <w:rFonts w:eastAsia="Times New Roman"/>
          <w:szCs w:val="28"/>
          <w:lang w:eastAsia="ru-RU"/>
        </w:rPr>
        <w:t>выпуск продукции на предприятии за каждый день месяца;</w:t>
      </w:r>
    </w:p>
    <w:p w14:paraId="4B08B3AC" w14:textId="77777777" w:rsidR="002E023B" w:rsidRPr="002E023B" w:rsidRDefault="002E023B" w:rsidP="0043770F">
      <w:pPr>
        <w:numPr>
          <w:ilvl w:val="1"/>
          <w:numId w:val="4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2E023B">
        <w:rPr>
          <w:rFonts w:eastAsia="Times New Roman"/>
          <w:szCs w:val="28"/>
          <w:lang w:eastAsia="ru-RU"/>
        </w:rPr>
        <w:t>остатки материальных ценностей на складе по данным ежегодных инвентаризаций;</w:t>
      </w:r>
    </w:p>
    <w:p w14:paraId="27E19CAF" w14:textId="77777777" w:rsidR="002E023B" w:rsidRPr="002E023B" w:rsidRDefault="002E023B" w:rsidP="0043770F">
      <w:pPr>
        <w:numPr>
          <w:ilvl w:val="1"/>
          <w:numId w:val="4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2E023B">
        <w:rPr>
          <w:rFonts w:eastAsia="Times New Roman"/>
          <w:szCs w:val="28"/>
          <w:lang w:eastAsia="ru-RU"/>
        </w:rPr>
        <w:t>вклады в Сберегательном банке на конец каждого месяца;</w:t>
      </w:r>
    </w:p>
    <w:p w14:paraId="1544BF31" w14:textId="77777777" w:rsidR="002E023B" w:rsidRPr="002E023B" w:rsidRDefault="002E023B" w:rsidP="0043770F">
      <w:pPr>
        <w:numPr>
          <w:ilvl w:val="1"/>
          <w:numId w:val="4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2E023B">
        <w:rPr>
          <w:rFonts w:eastAsia="Times New Roman"/>
          <w:szCs w:val="28"/>
          <w:lang w:eastAsia="ru-RU"/>
        </w:rPr>
        <w:t>выпуск специалистов из высших учебных заведений по годам;</w:t>
      </w:r>
    </w:p>
    <w:p w14:paraId="09677792" w14:textId="77777777" w:rsidR="002E023B" w:rsidRDefault="002E023B" w:rsidP="0043770F">
      <w:pPr>
        <w:numPr>
          <w:ilvl w:val="1"/>
          <w:numId w:val="4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2E023B">
        <w:rPr>
          <w:rFonts w:eastAsia="Times New Roman"/>
          <w:szCs w:val="28"/>
          <w:lang w:eastAsia="ru-RU"/>
        </w:rPr>
        <w:t>распределение рабочих по затратам времени на одну деталь.</w:t>
      </w:r>
    </w:p>
    <w:p w14:paraId="6162DB6D" w14:textId="77777777" w:rsidR="00874735" w:rsidRPr="000F0F44" w:rsidRDefault="00874735" w:rsidP="0043770F">
      <w:pPr>
        <w:numPr>
          <w:ilvl w:val="0"/>
          <w:numId w:val="4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Акционерное общество планировало снизить себестоимость продукта на 3% в отчетном году по сравнению с предыдущим годом. Фактически себестоимость изделия возросла на 2% в отчетном году по сравнению с предыдущим годом. Определите, на сколько процентов был выполнен план по снижению себестоимости изделия в отчетном году:</w:t>
      </w:r>
    </w:p>
    <w:p w14:paraId="2888D810" w14:textId="77777777" w:rsidR="00874735" w:rsidRPr="000F0F44" w:rsidRDefault="00874735" w:rsidP="0043770F">
      <w:pPr>
        <w:numPr>
          <w:ilvl w:val="1"/>
          <w:numId w:val="4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на 99%;</w:t>
      </w:r>
    </w:p>
    <w:p w14:paraId="24D5B422" w14:textId="77777777" w:rsidR="00874735" w:rsidRPr="000F0F44" w:rsidRDefault="00874735" w:rsidP="0043770F">
      <w:pPr>
        <w:numPr>
          <w:ilvl w:val="1"/>
          <w:numId w:val="4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на 95 %;</w:t>
      </w:r>
    </w:p>
    <w:p w14:paraId="356C396B" w14:textId="77777777" w:rsidR="00874735" w:rsidRPr="000F0F44" w:rsidRDefault="00874735" w:rsidP="0043770F">
      <w:pPr>
        <w:numPr>
          <w:ilvl w:val="1"/>
          <w:numId w:val="4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на 100%.</w:t>
      </w:r>
    </w:p>
    <w:p w14:paraId="13E39923" w14:textId="77777777" w:rsidR="00874735" w:rsidRPr="000F0F44" w:rsidRDefault="00874735" w:rsidP="0043770F">
      <w:pPr>
        <w:numPr>
          <w:ilvl w:val="0"/>
          <w:numId w:val="4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lastRenderedPageBreak/>
        <w:t xml:space="preserve">Укажите правильный вывод, если средняя арифметическая величина прибыли по ряду распределения предприятий отрасли в отчетном году составила 120 млн. </w:t>
      </w:r>
      <w:proofErr w:type="spellStart"/>
      <w:r w:rsidRPr="000F0F44">
        <w:rPr>
          <w:rFonts w:eastAsia="Times New Roman"/>
          <w:szCs w:val="28"/>
          <w:lang w:eastAsia="ru-RU"/>
        </w:rPr>
        <w:t>руб</w:t>
      </w:r>
      <w:proofErr w:type="spellEnd"/>
      <w:r w:rsidRPr="000F0F44">
        <w:rPr>
          <w:rFonts w:eastAsia="Times New Roman"/>
          <w:szCs w:val="28"/>
          <w:lang w:eastAsia="ru-RU"/>
        </w:rPr>
        <w:t>:</w:t>
      </w:r>
    </w:p>
    <w:p w14:paraId="1D769056" w14:textId="77777777" w:rsidR="00874735" w:rsidRPr="000F0F44" w:rsidRDefault="00874735" w:rsidP="0043770F">
      <w:pPr>
        <w:numPr>
          <w:ilvl w:val="1"/>
          <w:numId w:val="4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Наиболее часто предприятия отрасли имели прибыль в размере 120 млн. руб.;</w:t>
      </w:r>
    </w:p>
    <w:p w14:paraId="688BE4B1" w14:textId="77777777" w:rsidR="00874735" w:rsidRPr="000F0F44" w:rsidRDefault="00874735" w:rsidP="0043770F">
      <w:pPr>
        <w:numPr>
          <w:ilvl w:val="1"/>
          <w:numId w:val="4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Половина предприятий отрасли имела прибыль 120 млн. руб. и ниже, а другая половина предприятий отрасли 120 млн. руб. и выше;</w:t>
      </w:r>
    </w:p>
    <w:p w14:paraId="59D15602" w14:textId="77777777" w:rsidR="00874735" w:rsidRPr="000F0F44" w:rsidRDefault="00874735" w:rsidP="0043770F">
      <w:pPr>
        <w:numPr>
          <w:ilvl w:val="1"/>
          <w:numId w:val="4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Средний размер прибыли предприятий отрасли, составил 120 млн, руб.</w:t>
      </w:r>
    </w:p>
    <w:p w14:paraId="4EDD604B" w14:textId="77777777" w:rsidR="00874735" w:rsidRPr="000F0F44" w:rsidRDefault="00874735" w:rsidP="0043770F">
      <w:pPr>
        <w:numPr>
          <w:ilvl w:val="0"/>
          <w:numId w:val="4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Средний месячный (годовой) темп роста определяется по:</w:t>
      </w:r>
    </w:p>
    <w:p w14:paraId="1DC407B9" w14:textId="77777777" w:rsidR="00874735" w:rsidRPr="000F0F44" w:rsidRDefault="00874735" w:rsidP="0043770F">
      <w:pPr>
        <w:numPr>
          <w:ilvl w:val="1"/>
          <w:numId w:val="4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средней хронологической;</w:t>
      </w:r>
    </w:p>
    <w:p w14:paraId="0468FBF5" w14:textId="77777777" w:rsidR="00874735" w:rsidRPr="000F0F44" w:rsidRDefault="00874735" w:rsidP="0043770F">
      <w:pPr>
        <w:numPr>
          <w:ilvl w:val="1"/>
          <w:numId w:val="4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средней арифметической;</w:t>
      </w:r>
    </w:p>
    <w:p w14:paraId="4A969EE0" w14:textId="77777777" w:rsidR="00874735" w:rsidRPr="000F0F44" w:rsidRDefault="00874735" w:rsidP="0043770F">
      <w:pPr>
        <w:numPr>
          <w:ilvl w:val="1"/>
          <w:numId w:val="4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средней геометрической.</w:t>
      </w:r>
    </w:p>
    <w:p w14:paraId="0F59CC0C" w14:textId="77777777" w:rsidR="00874735" w:rsidRPr="000F0F44" w:rsidRDefault="00874735" w:rsidP="0043770F">
      <w:pPr>
        <w:numPr>
          <w:ilvl w:val="0"/>
          <w:numId w:val="4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Чтобы выявить основную тенденцию развития необходимо:</w:t>
      </w:r>
    </w:p>
    <w:p w14:paraId="02F5A594" w14:textId="77777777" w:rsidR="00874735" w:rsidRPr="000F0F44" w:rsidRDefault="00874735" w:rsidP="0043770F">
      <w:pPr>
        <w:numPr>
          <w:ilvl w:val="1"/>
          <w:numId w:val="4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определить темпы прироста;</w:t>
      </w:r>
    </w:p>
    <w:p w14:paraId="24DDE19B" w14:textId="77777777" w:rsidR="00874735" w:rsidRPr="000F0F44" w:rsidRDefault="00874735" w:rsidP="0043770F">
      <w:pPr>
        <w:numPr>
          <w:ilvl w:val="1"/>
          <w:numId w:val="4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найти параметры уравнения тренда;</w:t>
      </w:r>
    </w:p>
    <w:p w14:paraId="6F24ABAF" w14:textId="77777777" w:rsidR="00874735" w:rsidRPr="000F0F44" w:rsidRDefault="00874735" w:rsidP="0043770F">
      <w:pPr>
        <w:numPr>
          <w:ilvl w:val="1"/>
          <w:numId w:val="4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определить средний уровень ряда.</w:t>
      </w:r>
    </w:p>
    <w:p w14:paraId="6CDB4824" w14:textId="77777777" w:rsidR="002E023B" w:rsidRPr="000F0F44" w:rsidRDefault="002E023B" w:rsidP="00934162"/>
    <w:p w14:paraId="336B78C0" w14:textId="77777777" w:rsidR="00874735" w:rsidRDefault="00874735" w:rsidP="00934162"/>
    <w:p w14:paraId="3D043857" w14:textId="77777777" w:rsidR="002E023B" w:rsidRPr="002E023B" w:rsidRDefault="002E023B" w:rsidP="00934162">
      <w:pPr>
        <w:rPr>
          <w:b/>
        </w:rPr>
      </w:pPr>
      <w:r w:rsidRPr="002E023B">
        <w:rPr>
          <w:b/>
        </w:rPr>
        <w:t>Задача</w:t>
      </w:r>
      <w:r w:rsidR="00247E78">
        <w:rPr>
          <w:b/>
        </w:rPr>
        <w:t xml:space="preserve"> 1.</w:t>
      </w:r>
    </w:p>
    <w:p w14:paraId="7EBEFACB" w14:textId="77777777" w:rsidR="00EE4ADD" w:rsidRDefault="003548EA" w:rsidP="00EE4ADD">
      <w:pPr>
        <w:ind w:firstLine="567"/>
        <w:jc w:val="both"/>
      </w:pPr>
      <w:r w:rsidRPr="003548EA">
        <w:t>За</w:t>
      </w:r>
      <w:r w:rsidR="00EE4ADD">
        <w:t xml:space="preserve"> </w:t>
      </w:r>
      <w:r w:rsidRPr="003548EA">
        <w:t>2009</w:t>
      </w:r>
      <w:r w:rsidR="00EE4ADD">
        <w:t xml:space="preserve"> </w:t>
      </w:r>
      <w:r w:rsidRPr="003548EA">
        <w:t>г.</w:t>
      </w:r>
      <w:r w:rsidR="00EE4ADD">
        <w:t xml:space="preserve"> </w:t>
      </w:r>
      <w:r w:rsidRPr="003548EA">
        <w:t>списочная</w:t>
      </w:r>
      <w:r w:rsidR="00EE4ADD">
        <w:t xml:space="preserve"> </w:t>
      </w:r>
      <w:r w:rsidRPr="003548EA">
        <w:t>численность</w:t>
      </w:r>
      <w:r w:rsidR="00EE4ADD">
        <w:t xml:space="preserve"> </w:t>
      </w:r>
      <w:r w:rsidRPr="003548EA">
        <w:t>рабочих</w:t>
      </w:r>
      <w:r w:rsidR="00EE4ADD">
        <w:t xml:space="preserve"> </w:t>
      </w:r>
      <w:r w:rsidRPr="003548EA">
        <w:t>на</w:t>
      </w:r>
      <w:r w:rsidR="00EE4ADD">
        <w:t xml:space="preserve"> </w:t>
      </w:r>
      <w:r w:rsidRPr="003548EA">
        <w:t>строительстве</w:t>
      </w:r>
      <w:r w:rsidR="00EE4ADD">
        <w:t xml:space="preserve"> </w:t>
      </w:r>
      <w:r w:rsidRPr="003548EA">
        <w:t>объекта</w:t>
      </w:r>
      <w:r w:rsidR="00EE4ADD">
        <w:t xml:space="preserve"> </w:t>
      </w:r>
      <w:r w:rsidRPr="003548EA">
        <w:t>составляла</w:t>
      </w:r>
      <w:r w:rsidR="00EE4ADD">
        <w:t xml:space="preserve"> </w:t>
      </w:r>
      <w:r w:rsidRPr="003548EA">
        <w:t>на</w:t>
      </w:r>
      <w:r w:rsidR="00EE4ADD">
        <w:t xml:space="preserve"> </w:t>
      </w:r>
      <w:r w:rsidRPr="003548EA">
        <w:t>начало</w:t>
      </w:r>
      <w:r w:rsidR="00EE4ADD">
        <w:t xml:space="preserve"> </w:t>
      </w:r>
      <w:r w:rsidRPr="003548EA">
        <w:t>месяца,</w:t>
      </w:r>
      <w:r w:rsidR="00EE4ADD">
        <w:t xml:space="preserve"> </w:t>
      </w:r>
      <w:r w:rsidRPr="003548EA">
        <w:t>чел.:</w:t>
      </w:r>
      <w:r w:rsidR="00EE4ADD">
        <w:t xml:space="preserve"> </w:t>
      </w:r>
    </w:p>
    <w:p w14:paraId="74158854" w14:textId="77777777" w:rsidR="00EE4ADD" w:rsidRDefault="003548EA" w:rsidP="00EE4ADD">
      <w:pPr>
        <w:ind w:firstLine="567"/>
        <w:jc w:val="both"/>
      </w:pPr>
      <w:r w:rsidRPr="003548EA">
        <w:t>01.01–400,</w:t>
      </w:r>
      <w:r w:rsidR="00EE4ADD">
        <w:t xml:space="preserve"> </w:t>
      </w:r>
    </w:p>
    <w:p w14:paraId="42412801" w14:textId="77777777" w:rsidR="00EE4ADD" w:rsidRDefault="003548EA" w:rsidP="00EE4ADD">
      <w:pPr>
        <w:ind w:firstLine="567"/>
        <w:jc w:val="both"/>
      </w:pPr>
      <w:r w:rsidRPr="003548EA">
        <w:t>01.02–420,</w:t>
      </w:r>
      <w:r w:rsidR="00EE4ADD">
        <w:t xml:space="preserve"> </w:t>
      </w:r>
    </w:p>
    <w:p w14:paraId="54A08302" w14:textId="77777777" w:rsidR="00EE4ADD" w:rsidRDefault="003548EA" w:rsidP="00EE4ADD">
      <w:pPr>
        <w:ind w:firstLine="567"/>
        <w:jc w:val="both"/>
      </w:pPr>
      <w:r w:rsidRPr="003548EA">
        <w:t>01.03–405,</w:t>
      </w:r>
      <w:r w:rsidR="00EE4ADD">
        <w:t xml:space="preserve"> </w:t>
      </w:r>
    </w:p>
    <w:p w14:paraId="1650470D" w14:textId="77777777" w:rsidR="00EE4ADD" w:rsidRDefault="003548EA" w:rsidP="00EE4ADD">
      <w:pPr>
        <w:ind w:firstLine="567"/>
        <w:jc w:val="both"/>
      </w:pPr>
      <w:r w:rsidRPr="003548EA">
        <w:t>01.04–436,</w:t>
      </w:r>
      <w:r w:rsidR="00EE4ADD">
        <w:t xml:space="preserve"> </w:t>
      </w:r>
    </w:p>
    <w:p w14:paraId="618B6005" w14:textId="77777777" w:rsidR="00EE4ADD" w:rsidRDefault="003548EA" w:rsidP="00EE4ADD">
      <w:pPr>
        <w:ind w:firstLine="567"/>
        <w:jc w:val="both"/>
      </w:pPr>
      <w:r w:rsidRPr="003548EA">
        <w:t>01.05–450,</w:t>
      </w:r>
      <w:r w:rsidR="00EE4ADD">
        <w:t xml:space="preserve"> </w:t>
      </w:r>
    </w:p>
    <w:p w14:paraId="148780C0" w14:textId="77777777" w:rsidR="00EE4ADD" w:rsidRDefault="003548EA" w:rsidP="00EE4ADD">
      <w:pPr>
        <w:ind w:firstLine="567"/>
        <w:jc w:val="both"/>
      </w:pPr>
      <w:r w:rsidRPr="003548EA">
        <w:t>01.06–472,</w:t>
      </w:r>
      <w:r w:rsidR="00EE4ADD">
        <w:t xml:space="preserve"> </w:t>
      </w:r>
    </w:p>
    <w:p w14:paraId="4CD14BC5" w14:textId="77777777" w:rsidR="00EE4ADD" w:rsidRDefault="003548EA" w:rsidP="00EE4ADD">
      <w:pPr>
        <w:ind w:firstLine="567"/>
        <w:jc w:val="both"/>
      </w:pPr>
      <w:r w:rsidRPr="003548EA">
        <w:t>01.07–496,</w:t>
      </w:r>
      <w:r w:rsidR="00EE4ADD">
        <w:t xml:space="preserve"> </w:t>
      </w:r>
    </w:p>
    <w:p w14:paraId="0FF9EEAD" w14:textId="77777777" w:rsidR="00EE4ADD" w:rsidRDefault="003548EA" w:rsidP="00EE4ADD">
      <w:pPr>
        <w:ind w:firstLine="567"/>
        <w:jc w:val="both"/>
      </w:pPr>
      <w:r w:rsidRPr="003548EA">
        <w:t>01.08–450,</w:t>
      </w:r>
      <w:r w:rsidR="00EE4ADD">
        <w:t xml:space="preserve"> </w:t>
      </w:r>
    </w:p>
    <w:p w14:paraId="584023E3" w14:textId="77777777" w:rsidR="00EE4ADD" w:rsidRDefault="003548EA" w:rsidP="00EE4ADD">
      <w:pPr>
        <w:ind w:firstLine="567"/>
        <w:jc w:val="both"/>
      </w:pPr>
      <w:r w:rsidRPr="003548EA">
        <w:t>01.09–412,</w:t>
      </w:r>
      <w:r w:rsidR="00EE4ADD">
        <w:t xml:space="preserve"> </w:t>
      </w:r>
    </w:p>
    <w:p w14:paraId="35C94606" w14:textId="77777777" w:rsidR="00EE4ADD" w:rsidRDefault="003548EA" w:rsidP="00EE4ADD">
      <w:pPr>
        <w:ind w:firstLine="567"/>
        <w:jc w:val="both"/>
      </w:pPr>
      <w:r w:rsidRPr="003548EA">
        <w:t>01.10–318,</w:t>
      </w:r>
      <w:r w:rsidR="00EE4ADD">
        <w:t xml:space="preserve"> </w:t>
      </w:r>
    </w:p>
    <w:p w14:paraId="04C70413" w14:textId="77777777" w:rsidR="00EE4ADD" w:rsidRDefault="003548EA" w:rsidP="00EE4ADD">
      <w:pPr>
        <w:ind w:firstLine="567"/>
        <w:jc w:val="both"/>
      </w:pPr>
      <w:r w:rsidRPr="003548EA">
        <w:t>01.11–231,</w:t>
      </w:r>
      <w:r w:rsidR="00EE4ADD">
        <w:t xml:space="preserve"> </w:t>
      </w:r>
    </w:p>
    <w:p w14:paraId="672FCCE2" w14:textId="77777777" w:rsidR="00EE4ADD" w:rsidRDefault="003548EA" w:rsidP="00EE4ADD">
      <w:pPr>
        <w:ind w:firstLine="567"/>
        <w:jc w:val="both"/>
      </w:pPr>
      <w:r w:rsidRPr="003548EA">
        <w:t>01.12–235,</w:t>
      </w:r>
      <w:r w:rsidR="00EE4ADD">
        <w:t xml:space="preserve"> </w:t>
      </w:r>
    </w:p>
    <w:p w14:paraId="65F22C3B" w14:textId="61F3F5F6" w:rsidR="003548EA" w:rsidRPr="003548EA" w:rsidRDefault="003548EA" w:rsidP="00EE4ADD">
      <w:pPr>
        <w:ind w:firstLine="567"/>
        <w:jc w:val="both"/>
      </w:pPr>
      <w:r w:rsidRPr="003548EA">
        <w:t>01.01.2010–210.</w:t>
      </w:r>
    </w:p>
    <w:p w14:paraId="3773DC3A" w14:textId="77777777" w:rsidR="00EE4ADD" w:rsidRDefault="003548EA" w:rsidP="00EE4ADD">
      <w:pPr>
        <w:ind w:firstLine="567"/>
        <w:jc w:val="both"/>
      </w:pPr>
      <w:r w:rsidRPr="003548EA">
        <w:t>Определите</w:t>
      </w:r>
      <w:r w:rsidRPr="003548EA">
        <w:rPr>
          <w:i/>
          <w:iCs/>
        </w:rPr>
        <w:t>:</w:t>
      </w:r>
      <w:r w:rsidR="00EE4ADD">
        <w:rPr>
          <w:i/>
          <w:iCs/>
        </w:rPr>
        <w:t xml:space="preserve"> </w:t>
      </w:r>
      <w:r w:rsidRPr="003548EA">
        <w:t>1)</w:t>
      </w:r>
      <w:r w:rsidR="00EE4ADD">
        <w:t xml:space="preserve"> </w:t>
      </w:r>
      <w:r w:rsidRPr="003548EA">
        <w:t>вид</w:t>
      </w:r>
      <w:r w:rsidR="00EE4ADD">
        <w:t xml:space="preserve"> </w:t>
      </w:r>
      <w:r w:rsidRPr="003548EA">
        <w:t>ряда</w:t>
      </w:r>
      <w:r w:rsidR="00EE4ADD">
        <w:t xml:space="preserve"> </w:t>
      </w:r>
      <w:r w:rsidRPr="003548EA">
        <w:t>динамики;</w:t>
      </w:r>
      <w:r w:rsidR="00EE4ADD">
        <w:t xml:space="preserve"> </w:t>
      </w:r>
    </w:p>
    <w:p w14:paraId="5A364D96" w14:textId="77777777" w:rsidR="00EE4ADD" w:rsidRDefault="003548EA" w:rsidP="00EE4ADD">
      <w:pPr>
        <w:ind w:firstLine="567"/>
        <w:jc w:val="both"/>
      </w:pPr>
      <w:r w:rsidRPr="003548EA">
        <w:t>2)</w:t>
      </w:r>
      <w:r w:rsidR="00EE4ADD">
        <w:t xml:space="preserve"> </w:t>
      </w:r>
      <w:r w:rsidRPr="003548EA">
        <w:t>среднемесячные</w:t>
      </w:r>
      <w:r w:rsidR="00EE4ADD">
        <w:t xml:space="preserve"> </w:t>
      </w:r>
      <w:r w:rsidRPr="003548EA">
        <w:t>уровни</w:t>
      </w:r>
      <w:r w:rsidR="00EE4ADD">
        <w:t xml:space="preserve"> </w:t>
      </w:r>
      <w:r w:rsidRPr="003548EA">
        <w:t>ряда</w:t>
      </w:r>
      <w:r w:rsidR="00EE4ADD">
        <w:t xml:space="preserve"> </w:t>
      </w:r>
      <w:r w:rsidRPr="003548EA">
        <w:t>в</w:t>
      </w:r>
      <w:r w:rsidR="00EE4ADD">
        <w:t xml:space="preserve"> </w:t>
      </w:r>
      <w:r w:rsidRPr="003548EA">
        <w:rPr>
          <w:lang w:val="en-US"/>
        </w:rPr>
        <w:t>I</w:t>
      </w:r>
      <w:r w:rsidR="00EE4ADD">
        <w:t xml:space="preserve"> </w:t>
      </w:r>
      <w:r w:rsidRPr="003548EA">
        <w:t>и</w:t>
      </w:r>
      <w:r w:rsidR="00EE4ADD">
        <w:t xml:space="preserve"> </w:t>
      </w:r>
      <w:r w:rsidRPr="003548EA">
        <w:rPr>
          <w:lang w:val="en-US"/>
        </w:rPr>
        <w:t>II</w:t>
      </w:r>
      <w:r w:rsidR="00EE4ADD">
        <w:t xml:space="preserve"> </w:t>
      </w:r>
      <w:r w:rsidRPr="003548EA">
        <w:t>полугодиях;</w:t>
      </w:r>
      <w:r w:rsidR="00EE4ADD">
        <w:t xml:space="preserve"> </w:t>
      </w:r>
    </w:p>
    <w:p w14:paraId="1697D058" w14:textId="72D46BBE" w:rsidR="003548EA" w:rsidRPr="003548EA" w:rsidRDefault="003548EA" w:rsidP="00EE4ADD">
      <w:pPr>
        <w:ind w:firstLine="567"/>
        <w:jc w:val="both"/>
      </w:pPr>
      <w:r w:rsidRPr="003548EA">
        <w:t>3)</w:t>
      </w:r>
      <w:r w:rsidR="00EE4ADD">
        <w:t xml:space="preserve"> </w:t>
      </w:r>
      <w:r w:rsidRPr="003548EA">
        <w:t>изменение</w:t>
      </w:r>
      <w:r w:rsidR="00EE4ADD">
        <w:t xml:space="preserve"> </w:t>
      </w:r>
      <w:r w:rsidRPr="003548EA">
        <w:t>списочной</w:t>
      </w:r>
      <w:r w:rsidR="00EE4ADD">
        <w:t xml:space="preserve"> </w:t>
      </w:r>
      <w:r w:rsidRPr="003548EA">
        <w:t>численности</w:t>
      </w:r>
      <w:r w:rsidR="00EE4ADD">
        <w:t xml:space="preserve"> </w:t>
      </w:r>
      <w:r w:rsidRPr="003548EA">
        <w:t>рабочих</w:t>
      </w:r>
      <w:r w:rsidR="00EE4ADD">
        <w:t xml:space="preserve"> </w:t>
      </w:r>
      <w:r w:rsidRPr="003548EA">
        <w:t>на</w:t>
      </w:r>
      <w:r w:rsidR="00EE4ADD">
        <w:t xml:space="preserve"> </w:t>
      </w:r>
      <w:r w:rsidRPr="003548EA">
        <w:t>строительстве</w:t>
      </w:r>
      <w:r w:rsidR="00EE4ADD">
        <w:t xml:space="preserve"> </w:t>
      </w:r>
      <w:r w:rsidRPr="003548EA">
        <w:t>данного</w:t>
      </w:r>
      <w:r w:rsidR="00EE4ADD">
        <w:t xml:space="preserve"> </w:t>
      </w:r>
      <w:r w:rsidRPr="003548EA">
        <w:t>объекта</w:t>
      </w:r>
      <w:r w:rsidR="00EE4ADD">
        <w:t xml:space="preserve"> </w:t>
      </w:r>
      <w:r w:rsidRPr="003548EA">
        <w:t>во</w:t>
      </w:r>
      <w:r w:rsidR="00EE4ADD">
        <w:t xml:space="preserve"> </w:t>
      </w:r>
      <w:r w:rsidRPr="003548EA">
        <w:rPr>
          <w:lang w:val="en-US"/>
        </w:rPr>
        <w:t>II</w:t>
      </w:r>
      <w:r w:rsidR="00EE4ADD">
        <w:t xml:space="preserve"> </w:t>
      </w:r>
      <w:r w:rsidRPr="003548EA">
        <w:t>полугодии</w:t>
      </w:r>
      <w:r w:rsidR="00EE4ADD">
        <w:t xml:space="preserve"> </w:t>
      </w:r>
      <w:r w:rsidRPr="003548EA">
        <w:t>по</w:t>
      </w:r>
      <w:r w:rsidR="00EE4ADD">
        <w:t xml:space="preserve"> </w:t>
      </w:r>
      <w:r w:rsidRPr="003548EA">
        <w:t>сравнению</w:t>
      </w:r>
      <w:r w:rsidR="00EE4ADD">
        <w:t xml:space="preserve"> </w:t>
      </w:r>
      <w:r w:rsidRPr="003548EA">
        <w:t>с</w:t>
      </w:r>
      <w:r w:rsidR="00EE4ADD">
        <w:t xml:space="preserve"> </w:t>
      </w:r>
      <w:r w:rsidRPr="003548EA">
        <w:rPr>
          <w:lang w:val="en-US"/>
        </w:rPr>
        <w:t>I</w:t>
      </w:r>
      <w:r w:rsidRPr="003548EA">
        <w:t>.</w:t>
      </w:r>
    </w:p>
    <w:p w14:paraId="12A9A78A" w14:textId="1572C51E" w:rsidR="00934162" w:rsidRDefault="00934162" w:rsidP="00934162"/>
    <w:sectPr w:rsidR="00934162" w:rsidSect="00AE7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F5F7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180EF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37313B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3BA2BF2"/>
    <w:multiLevelType w:val="hybridMultilevel"/>
    <w:tmpl w:val="26F86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C0DF9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9723D"/>
    <w:multiLevelType w:val="multilevel"/>
    <w:tmpl w:val="AC64F79C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auto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" w15:restartNumberingAfterBreak="0">
    <w:nsid w:val="12E33B04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5697EC9"/>
    <w:multiLevelType w:val="multilevel"/>
    <w:tmpl w:val="3B909192"/>
    <w:lvl w:ilvl="0">
      <w:start w:val="3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579680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F21616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9D82BE1"/>
    <w:multiLevelType w:val="hybridMultilevel"/>
    <w:tmpl w:val="3B467D62"/>
    <w:lvl w:ilvl="0" w:tplc="FA0C470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044EF"/>
    <w:multiLevelType w:val="multilevel"/>
    <w:tmpl w:val="0F9AE85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color w:val="auto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2" w15:restartNumberingAfterBreak="0">
    <w:nsid w:val="217B180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6652E7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6E6000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79246F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D8577F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16C4B8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1706367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A1A2D26"/>
    <w:multiLevelType w:val="multilevel"/>
    <w:tmpl w:val="FE8A957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color w:val="auto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0" w15:restartNumberingAfterBreak="0">
    <w:nsid w:val="3D745318"/>
    <w:multiLevelType w:val="hybridMultilevel"/>
    <w:tmpl w:val="1C16F06E"/>
    <w:lvl w:ilvl="0" w:tplc="E37CAB0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A78CE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29354C8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929717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95F7BB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BD1489D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5234D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7C7E5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53A361E8"/>
    <w:multiLevelType w:val="hybridMultilevel"/>
    <w:tmpl w:val="B2EED238"/>
    <w:lvl w:ilvl="0" w:tplc="017071A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3F4598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578C5C0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585E5F4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5A0F2CA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5CD8130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5EE411F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635636D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6FB0040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67713155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EB462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6D867D58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411C39"/>
    <w:multiLevelType w:val="hybridMultilevel"/>
    <w:tmpl w:val="D6528080"/>
    <w:lvl w:ilvl="0" w:tplc="AD3C47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980CB8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7543592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757B411C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78CB4BF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799C2891"/>
    <w:multiLevelType w:val="multilevel"/>
    <w:tmpl w:val="58029F7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7A2D50F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7A9611D3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 w15:restartNumberingAfterBreak="0">
    <w:nsid w:val="7C941F5A"/>
    <w:multiLevelType w:val="hybridMultilevel"/>
    <w:tmpl w:val="ADF655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E8A3EA8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7"/>
  </w:num>
  <w:num w:numId="5">
    <w:abstractNumId w:val="2"/>
  </w:num>
  <w:num w:numId="6">
    <w:abstractNumId w:val="8"/>
  </w:num>
  <w:num w:numId="7">
    <w:abstractNumId w:val="0"/>
  </w:num>
  <w:num w:numId="8">
    <w:abstractNumId w:val="32"/>
  </w:num>
  <w:num w:numId="9">
    <w:abstractNumId w:val="11"/>
  </w:num>
  <w:num w:numId="10">
    <w:abstractNumId w:val="1"/>
  </w:num>
  <w:num w:numId="11">
    <w:abstractNumId w:val="12"/>
  </w:num>
  <w:num w:numId="12">
    <w:abstractNumId w:val="33"/>
  </w:num>
  <w:num w:numId="13">
    <w:abstractNumId w:val="45"/>
  </w:num>
  <w:num w:numId="14">
    <w:abstractNumId w:val="24"/>
  </w:num>
  <w:num w:numId="15">
    <w:abstractNumId w:val="42"/>
  </w:num>
  <w:num w:numId="16">
    <w:abstractNumId w:val="35"/>
  </w:num>
  <w:num w:numId="17">
    <w:abstractNumId w:val="38"/>
  </w:num>
  <w:num w:numId="18">
    <w:abstractNumId w:val="44"/>
  </w:num>
  <w:num w:numId="19">
    <w:abstractNumId w:val="7"/>
  </w:num>
  <w:num w:numId="20">
    <w:abstractNumId w:val="16"/>
  </w:num>
  <w:num w:numId="21">
    <w:abstractNumId w:val="13"/>
  </w:num>
  <w:num w:numId="22">
    <w:abstractNumId w:val="41"/>
  </w:num>
  <w:num w:numId="23">
    <w:abstractNumId w:val="31"/>
  </w:num>
  <w:num w:numId="24">
    <w:abstractNumId w:val="49"/>
  </w:num>
  <w:num w:numId="25">
    <w:abstractNumId w:val="15"/>
  </w:num>
  <w:num w:numId="26">
    <w:abstractNumId w:val="30"/>
  </w:num>
  <w:num w:numId="27">
    <w:abstractNumId w:val="5"/>
  </w:num>
  <w:num w:numId="28">
    <w:abstractNumId w:val="9"/>
  </w:num>
  <w:num w:numId="29">
    <w:abstractNumId w:val="17"/>
  </w:num>
  <w:num w:numId="30">
    <w:abstractNumId w:val="46"/>
  </w:num>
  <w:num w:numId="31">
    <w:abstractNumId w:val="22"/>
  </w:num>
  <w:num w:numId="32">
    <w:abstractNumId w:val="23"/>
  </w:num>
  <w:num w:numId="33">
    <w:abstractNumId w:val="43"/>
  </w:num>
  <w:num w:numId="34">
    <w:abstractNumId w:val="27"/>
  </w:num>
  <w:num w:numId="35">
    <w:abstractNumId w:val="14"/>
  </w:num>
  <w:num w:numId="36">
    <w:abstractNumId w:val="36"/>
  </w:num>
  <w:num w:numId="37">
    <w:abstractNumId w:val="6"/>
  </w:num>
  <w:num w:numId="38">
    <w:abstractNumId w:val="29"/>
  </w:num>
  <w:num w:numId="39">
    <w:abstractNumId w:val="18"/>
  </w:num>
  <w:num w:numId="40">
    <w:abstractNumId w:val="21"/>
  </w:num>
  <w:num w:numId="41">
    <w:abstractNumId w:val="4"/>
  </w:num>
  <w:num w:numId="42">
    <w:abstractNumId w:val="37"/>
  </w:num>
  <w:num w:numId="43">
    <w:abstractNumId w:val="26"/>
  </w:num>
  <w:num w:numId="44">
    <w:abstractNumId w:val="3"/>
  </w:num>
  <w:num w:numId="45">
    <w:abstractNumId w:val="25"/>
  </w:num>
  <w:num w:numId="46">
    <w:abstractNumId w:val="39"/>
  </w:num>
  <w:num w:numId="47">
    <w:abstractNumId w:val="20"/>
  </w:num>
  <w:num w:numId="48">
    <w:abstractNumId w:val="40"/>
  </w:num>
  <w:num w:numId="49">
    <w:abstractNumId w:val="10"/>
  </w:num>
  <w:num w:numId="50">
    <w:abstractNumId w:val="2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2DA8"/>
    <w:rsid w:val="000E3C8B"/>
    <w:rsid w:val="000F0F44"/>
    <w:rsid w:val="00245982"/>
    <w:rsid w:val="00247E78"/>
    <w:rsid w:val="00256C92"/>
    <w:rsid w:val="00262B44"/>
    <w:rsid w:val="002661DF"/>
    <w:rsid w:val="002E023B"/>
    <w:rsid w:val="003548EA"/>
    <w:rsid w:val="00386C5C"/>
    <w:rsid w:val="003F15DE"/>
    <w:rsid w:val="0043770F"/>
    <w:rsid w:val="004E043C"/>
    <w:rsid w:val="004F157E"/>
    <w:rsid w:val="00511CC8"/>
    <w:rsid w:val="00577070"/>
    <w:rsid w:val="00621AE4"/>
    <w:rsid w:val="00631DDA"/>
    <w:rsid w:val="006C5A9A"/>
    <w:rsid w:val="006E7187"/>
    <w:rsid w:val="006F1CF3"/>
    <w:rsid w:val="007045E3"/>
    <w:rsid w:val="007861EB"/>
    <w:rsid w:val="00822783"/>
    <w:rsid w:val="00844F71"/>
    <w:rsid w:val="00866BDF"/>
    <w:rsid w:val="00874735"/>
    <w:rsid w:val="00887278"/>
    <w:rsid w:val="008E4FF2"/>
    <w:rsid w:val="008F0B47"/>
    <w:rsid w:val="009125F4"/>
    <w:rsid w:val="00930914"/>
    <w:rsid w:val="00934162"/>
    <w:rsid w:val="0099666C"/>
    <w:rsid w:val="00A40385"/>
    <w:rsid w:val="00A65BDA"/>
    <w:rsid w:val="00A84B08"/>
    <w:rsid w:val="00AC5A4A"/>
    <w:rsid w:val="00AE11F3"/>
    <w:rsid w:val="00AE7241"/>
    <w:rsid w:val="00AF4E14"/>
    <w:rsid w:val="00B36090"/>
    <w:rsid w:val="00BC1904"/>
    <w:rsid w:val="00C248BF"/>
    <w:rsid w:val="00C356E1"/>
    <w:rsid w:val="00C3699D"/>
    <w:rsid w:val="00CC2DA8"/>
    <w:rsid w:val="00D57C3E"/>
    <w:rsid w:val="00DC18B9"/>
    <w:rsid w:val="00DE42AF"/>
    <w:rsid w:val="00E61501"/>
    <w:rsid w:val="00EC7BF4"/>
    <w:rsid w:val="00EE4ADD"/>
    <w:rsid w:val="00EF168A"/>
    <w:rsid w:val="00F17FB7"/>
    <w:rsid w:val="00F91232"/>
    <w:rsid w:val="00F92B1A"/>
    <w:rsid w:val="00FA234A"/>
    <w:rsid w:val="00FB57FB"/>
    <w:rsid w:val="00FE5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78561"/>
  <w15:docId w15:val="{CE6F2B91-462F-42B7-9EDB-BA65A47D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241"/>
  </w:style>
  <w:style w:type="paragraph" w:styleId="2">
    <w:name w:val="heading 2"/>
    <w:basedOn w:val="a"/>
    <w:next w:val="a"/>
    <w:link w:val="20"/>
    <w:qFormat/>
    <w:rsid w:val="00F17FB7"/>
    <w:pPr>
      <w:keepNext/>
      <w:keepLines/>
      <w:spacing w:before="240" w:after="240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4162"/>
    <w:pPr>
      <w:ind w:left="720"/>
      <w:contextualSpacing/>
    </w:pPr>
  </w:style>
  <w:style w:type="table" w:customStyle="1" w:styleId="1">
    <w:name w:val="Сетка таблицы1"/>
    <w:basedOn w:val="a1"/>
    <w:next w:val="a3"/>
    <w:rsid w:val="00AF4E1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semiHidden/>
    <w:rsid w:val="00874735"/>
    <w:pPr>
      <w:tabs>
        <w:tab w:val="left" w:pos="2040"/>
      </w:tabs>
      <w:spacing w:line="360" w:lineRule="auto"/>
      <w:jc w:val="both"/>
    </w:pPr>
    <w:rPr>
      <w:rFonts w:eastAsia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874735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17FB7"/>
    <w:rPr>
      <w:rFonts w:ascii="Arial" w:eastAsia="Times New Roman" w:hAnsi="Arial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12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1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40D92-767E-4CB2-ACE4-0809B0629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Юрий</cp:lastModifiedBy>
  <cp:revision>23</cp:revision>
  <cp:lastPrinted>2021-05-25T09:14:00Z</cp:lastPrinted>
  <dcterms:created xsi:type="dcterms:W3CDTF">2013-10-09T18:19:00Z</dcterms:created>
  <dcterms:modified xsi:type="dcterms:W3CDTF">2022-01-12T10:08:00Z</dcterms:modified>
</cp:coreProperties>
</file>